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259C9" w14:textId="77777777" w:rsidR="00EC3104" w:rsidRDefault="00EC3104" w:rsidP="00EC31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Стартовал приём заявок Национальной премии «Приоритет: Цифра - 2023»</w:t>
      </w:r>
    </w:p>
    <w:p w14:paraId="781583F1" w14:textId="68BFE064" w:rsidR="00EC3104" w:rsidRPr="00EC3104" w:rsidRDefault="00EC3104" w:rsidP="00EC3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Pr="00EC3104">
        <w:rPr>
          <w:rFonts w:ascii="Times New Roman" w:hAnsi="Times New Roman" w:cs="Times New Roman"/>
          <w:sz w:val="28"/>
          <w:szCs w:val="28"/>
        </w:rPr>
        <w:t>Национальной премии в области информационных технологий «Приоритет: Цифра - 2023»</w:t>
      </w:r>
      <w:r>
        <w:rPr>
          <w:rFonts w:ascii="Times New Roman" w:hAnsi="Times New Roman" w:cs="Times New Roman"/>
          <w:sz w:val="28"/>
          <w:szCs w:val="28"/>
        </w:rPr>
        <w:t xml:space="preserve"> объявил о начале приёма конкурсных заявок. Премия проводится совместно с АРПП «Отечественный софт».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104">
        <w:rPr>
          <w:rFonts w:ascii="Times New Roman" w:hAnsi="Times New Roman" w:cs="Times New Roman"/>
          <w:sz w:val="28"/>
          <w:szCs w:val="28"/>
        </w:rPr>
        <w:t>Первый отборочны</w:t>
      </w:r>
      <w:r w:rsidR="00A31BCB">
        <w:rPr>
          <w:rFonts w:ascii="Times New Roman" w:hAnsi="Times New Roman" w:cs="Times New Roman"/>
          <w:sz w:val="28"/>
          <w:szCs w:val="28"/>
        </w:rPr>
        <w:t>й этап продлится до конца марта.</w:t>
      </w:r>
      <w:bookmarkStart w:id="0" w:name="_GoBack"/>
      <w:bookmarkEnd w:id="0"/>
    </w:p>
    <w:p w14:paraId="0E3F127C" w14:textId="77777777" w:rsidR="00EC3104" w:rsidRDefault="00EC3104" w:rsidP="00EC3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конкурса планируют выявить и поощрить достижения отечественных компаний в разработке и внедрении российских цифровых решений, а также простимулировать импортозамещение в области информационных технологий и цифровизации производств. </w:t>
      </w:r>
    </w:p>
    <w:p w14:paraId="24B4DC7D" w14:textId="77777777" w:rsidR="00EC3104" w:rsidRDefault="00EC3104" w:rsidP="00EC3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как никогда, в нашей стране важную роль в повышении конкурентоспособности отечественной продукции играют информационные технологии, позволяющие работать эффективнее и добиваться результатов значительно быстрее. Уже несколько лет подряд ИТ являются абсолютными рекордсменами по количеству участников и лауреатов премии «Приоритет». В этой связи в 2023 году было принято решение о выделении отдельного блока номинаций по информационным технологиям и расширении линейки этих номинаций.</w:t>
      </w:r>
    </w:p>
    <w:p w14:paraId="21C9C98C" w14:textId="328F4C51" w:rsidR="00EC3104" w:rsidRDefault="00EC3104" w:rsidP="00EC3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«Ассоциация разработчиков ПО традиционно выступает партнером премии «Приоритет». В этом году направление цифровизации было выделено в самостоятельный блок и нашло свое отражение в новой отраслевой премии «Приоритет: Цифра - 2023». Это абсолютно логичный поворот, так как сегодня, в условиях формирования технологического суверенитета, разработка и внедрение российских цифровых решений становятся особенно актуальны и востребованы. Уверен, что конкурс позволит выявить лучшие отечественные решения и стимулировать разработчиков ПО к созданию новых высококлассных продуктов», - прокомментировал исполнительный директор АРПП «Отечественный софт» Ренат Лашин.</w:t>
      </w:r>
    </w:p>
    <w:p w14:paraId="5545B32F" w14:textId="77777777" w:rsidR="00EC3104" w:rsidRDefault="00EC3104" w:rsidP="00EC3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заседании АРПП мы узнали о том, что в этом году в премии «Приоритет» блок ИТ выделен в отдельный конкурс. Безусловно, такая инициатива будет способствовать выходу отечественных разработчиков из «тени» иностранных вендоров. Это отличная возможность популяризации российских программных продуктов, которые уже обладают высоким уровнем зрелости и имеют огромный потенциал развития за счет ориентации на потребности наших заказчиков», - рассказал коммерческий директор ООО «Нанософт разработка» Александр Воробьев.</w:t>
      </w:r>
    </w:p>
    <w:p w14:paraId="6DF7FC2C" w14:textId="77777777" w:rsidR="00EC3104" w:rsidRDefault="00EC3104" w:rsidP="00EC3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2023 года предполагает коммуникационную поддержку проектов номинантов на сайте премии, аккаунтах конкурса в социальных сетях и на ресурсах информационных партнеров, а также проведение стратегических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дискуссий «Технологии здесь и сейчас». Кроме того, на Днях открытых презентаций номинанты в течение весны смогут продемонстрировать свои проекты Экспертному совету премии. </w:t>
      </w:r>
    </w:p>
    <w:p w14:paraId="5D92059D" w14:textId="56BFC0C2" w:rsidR="00EC3104" w:rsidRDefault="00EC3104" w:rsidP="00EC3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отборочный этап продлится до конца марта, а сами конкурсные мероприятия пройдут до мая включительно. </w:t>
      </w:r>
      <w:r w:rsidRPr="00EC3104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на сайте Премии. Победителей планируется объявить на торжественной церемонии награждения лауреатов в рамках Startup Village 2023 в Сколково.</w:t>
      </w:r>
    </w:p>
    <w:p w14:paraId="45EE4BF3" w14:textId="77777777" w:rsidR="00EC3104" w:rsidRDefault="00EC3104" w:rsidP="00EC31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E4830A" w14:textId="77777777" w:rsidR="00EC3104" w:rsidRDefault="00EC3104" w:rsidP="00EC31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 и партнеры премии «Приоритет: Цифра - 2023»:</w:t>
      </w:r>
    </w:p>
    <w:p w14:paraId="168407B4" w14:textId="77777777" w:rsidR="00EC3104" w:rsidRDefault="00EC3104" w:rsidP="00EC3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– НП «Центр развития общественных коммуникаций».</w:t>
      </w:r>
    </w:p>
    <w:p w14:paraId="62283B89" w14:textId="77777777" w:rsidR="00EC3104" w:rsidRDefault="00EC3104" w:rsidP="00EC3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Генеральный партнер – </w:t>
      </w:r>
      <w:r>
        <w:rPr>
          <w:rFonts w:ascii="Times New Roman" w:hAnsi="Times New Roman" w:cs="Times New Roman"/>
          <w:sz w:val="28"/>
          <w:szCs w:val="28"/>
        </w:rPr>
        <w:t>Компания «Норникель».</w:t>
      </w:r>
    </w:p>
    <w:p w14:paraId="3C80EAFC" w14:textId="77777777" w:rsidR="00EC3104" w:rsidRDefault="00EC3104" w:rsidP="00EC3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Официальный партнер – </w:t>
      </w:r>
      <w:r>
        <w:rPr>
          <w:rFonts w:ascii="Times New Roman" w:hAnsi="Times New Roman" w:cs="Times New Roman"/>
          <w:sz w:val="28"/>
          <w:szCs w:val="28"/>
        </w:rPr>
        <w:t>ООО «Нанософт разработка».</w:t>
      </w:r>
    </w:p>
    <w:p w14:paraId="43743E5B" w14:textId="77777777" w:rsidR="00886ADE" w:rsidRPr="00504A04" w:rsidRDefault="00886ADE">
      <w:pPr>
        <w:rPr>
          <w:rFonts w:ascii="Times New Roman" w:hAnsi="Times New Roman" w:cs="Times New Roman"/>
          <w:sz w:val="28"/>
          <w:szCs w:val="28"/>
        </w:rPr>
      </w:pPr>
    </w:p>
    <w:sectPr w:rsidR="00886ADE" w:rsidRPr="0050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DE"/>
    <w:rsid w:val="003368ED"/>
    <w:rsid w:val="00365FDD"/>
    <w:rsid w:val="00504A04"/>
    <w:rsid w:val="00584428"/>
    <w:rsid w:val="00644B45"/>
    <w:rsid w:val="00696BDC"/>
    <w:rsid w:val="00806948"/>
    <w:rsid w:val="008178CD"/>
    <w:rsid w:val="00886ADE"/>
    <w:rsid w:val="008F0F33"/>
    <w:rsid w:val="00920ED4"/>
    <w:rsid w:val="0092167A"/>
    <w:rsid w:val="0095008D"/>
    <w:rsid w:val="009D3123"/>
    <w:rsid w:val="00A31BCB"/>
    <w:rsid w:val="00B11B89"/>
    <w:rsid w:val="00C011C1"/>
    <w:rsid w:val="00CB5FF8"/>
    <w:rsid w:val="00D873E9"/>
    <w:rsid w:val="00E32282"/>
    <w:rsid w:val="00EA278C"/>
    <w:rsid w:val="00EC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C507"/>
  <w15:chartTrackingRefBased/>
  <w15:docId w15:val="{A314E110-3B5B-469E-8C04-2EC72ECD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Company</dc:creator>
  <cp:keywords/>
  <dc:description/>
  <cp:lastModifiedBy>Анастасия</cp:lastModifiedBy>
  <cp:revision>4</cp:revision>
  <dcterms:created xsi:type="dcterms:W3CDTF">2023-03-01T14:31:00Z</dcterms:created>
  <dcterms:modified xsi:type="dcterms:W3CDTF">2023-03-01T14:32:00Z</dcterms:modified>
</cp:coreProperties>
</file>