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B76C" w14:textId="2FDDDE04" w:rsidR="00346421" w:rsidRPr="00346421" w:rsidRDefault="00346421" w:rsidP="00346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F">
        <w:rPr>
          <w:rFonts w:ascii="Times New Roman" w:hAnsi="Times New Roman" w:cs="Times New Roman"/>
          <w:b/>
          <w:sz w:val="28"/>
          <w:szCs w:val="28"/>
        </w:rPr>
        <w:t xml:space="preserve">ОЭЗ «Дубна»: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новые </w:t>
      </w:r>
      <w:r w:rsidRPr="00346421">
        <w:rPr>
          <w:rFonts w:ascii="Times New Roman" w:hAnsi="Times New Roman" w:cs="Times New Roman"/>
          <w:b/>
          <w:color w:val="0A0A0A"/>
          <w:spacing w:val="2"/>
          <w:sz w:val="28"/>
          <w:szCs w:val="28"/>
          <w:shd w:val="clear" w:color="auto" w:fill="FFFFFF"/>
        </w:rPr>
        <w:t xml:space="preserve">возможности для </w:t>
      </w:r>
      <w:r>
        <w:rPr>
          <w:rFonts w:ascii="Times New Roman" w:hAnsi="Times New Roman" w:cs="Times New Roman"/>
          <w:b/>
          <w:color w:val="0A0A0A"/>
          <w:spacing w:val="2"/>
          <w:sz w:val="28"/>
          <w:szCs w:val="28"/>
          <w:shd w:val="clear" w:color="auto" w:fill="FFFFFF"/>
        </w:rPr>
        <w:t xml:space="preserve">развития </w:t>
      </w:r>
      <w:r w:rsidRPr="00346421">
        <w:rPr>
          <w:rFonts w:ascii="Times New Roman" w:hAnsi="Times New Roman" w:cs="Times New Roman"/>
          <w:b/>
          <w:color w:val="0A0A0A"/>
          <w:spacing w:val="2"/>
          <w:sz w:val="28"/>
          <w:szCs w:val="28"/>
          <w:shd w:val="clear" w:color="auto" w:fill="FFFFFF"/>
        </w:rPr>
        <w:t>бизнес</w:t>
      </w:r>
      <w:r>
        <w:rPr>
          <w:rFonts w:ascii="Times New Roman" w:hAnsi="Times New Roman" w:cs="Times New Roman"/>
          <w:b/>
          <w:color w:val="0A0A0A"/>
          <w:spacing w:val="2"/>
          <w:sz w:val="28"/>
          <w:szCs w:val="28"/>
          <w:shd w:val="clear" w:color="auto" w:fill="FFFFFF"/>
        </w:rPr>
        <w:t>а</w:t>
      </w:r>
      <w:r w:rsidRPr="00346421">
        <w:rPr>
          <w:rFonts w:ascii="Times New Roman" w:hAnsi="Times New Roman" w:cs="Times New Roman"/>
          <w:b/>
          <w:color w:val="0A0A0A"/>
          <w:spacing w:val="2"/>
          <w:sz w:val="28"/>
          <w:szCs w:val="28"/>
          <w:shd w:val="clear" w:color="auto" w:fill="FFFFFF"/>
        </w:rPr>
        <w:t xml:space="preserve"> и делового партнерства</w:t>
      </w:r>
    </w:p>
    <w:p w14:paraId="07198C30" w14:textId="77777777" w:rsidR="00CA72D5" w:rsidRPr="00F0582F" w:rsidRDefault="00CA72D5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5BC43" w14:textId="2BCA7511" w:rsidR="00CA72D5" w:rsidRPr="00F0582F" w:rsidRDefault="00D73C2E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F">
        <w:rPr>
          <w:rFonts w:ascii="Times New Roman" w:hAnsi="Times New Roman" w:cs="Times New Roman"/>
          <w:b/>
          <w:sz w:val="28"/>
          <w:szCs w:val="28"/>
        </w:rPr>
        <w:t>Управляющая компания ОЭЗ «Дубна» организовала встречу в формате бизнес-завтрака с представителями компаний-резидентов</w:t>
      </w:r>
      <w:r w:rsidR="008C0A3D" w:rsidRPr="00F0582F">
        <w:rPr>
          <w:rFonts w:ascii="Times New Roman" w:hAnsi="Times New Roman" w:cs="Times New Roman"/>
          <w:b/>
          <w:sz w:val="28"/>
          <w:szCs w:val="28"/>
        </w:rPr>
        <w:t xml:space="preserve"> и предприятий наукограда.</w:t>
      </w:r>
      <w:r w:rsidRPr="00F05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2D5" w:rsidRPr="00F0582F">
        <w:rPr>
          <w:rFonts w:ascii="Times New Roman" w:hAnsi="Times New Roman" w:cs="Times New Roman"/>
          <w:b/>
          <w:sz w:val="28"/>
          <w:szCs w:val="28"/>
        </w:rPr>
        <w:t>Речь шла о мерах поддержки предпринимательства и возможностях его развития на подмосковной территории.</w:t>
      </w:r>
      <w:r w:rsidR="00DF2ADF" w:rsidRPr="00F0582F">
        <w:rPr>
          <w:rFonts w:ascii="Times New Roman" w:hAnsi="Times New Roman" w:cs="Times New Roman"/>
          <w:b/>
          <w:sz w:val="28"/>
          <w:szCs w:val="28"/>
        </w:rPr>
        <w:t xml:space="preserve"> Мероприятие прошло при </w:t>
      </w:r>
      <w:r w:rsidR="00C46E25" w:rsidRPr="00F0582F">
        <w:rPr>
          <w:rFonts w:ascii="Times New Roman" w:hAnsi="Times New Roman" w:cs="Times New Roman"/>
          <w:b/>
          <w:sz w:val="28"/>
          <w:szCs w:val="28"/>
        </w:rPr>
        <w:t>содействии</w:t>
      </w:r>
      <w:r w:rsidR="00DF2ADF" w:rsidRPr="00F0582F">
        <w:rPr>
          <w:rFonts w:ascii="Times New Roman" w:hAnsi="Times New Roman" w:cs="Times New Roman"/>
          <w:b/>
          <w:sz w:val="28"/>
          <w:szCs w:val="28"/>
        </w:rPr>
        <w:t xml:space="preserve"> правительства региона. </w:t>
      </w:r>
    </w:p>
    <w:p w14:paraId="449E84B4" w14:textId="77777777" w:rsidR="00CA72D5" w:rsidRPr="00F0582F" w:rsidRDefault="00CA72D5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5A99A" w14:textId="7F923ACF" w:rsidR="00EC1DFB" w:rsidRPr="00F0582F" w:rsidRDefault="00EC1DFB" w:rsidP="00E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7B728F" w:rsidRPr="00F0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условиях новых вызовов для экономики России,</w:t>
      </w:r>
      <w:r w:rsidRPr="00F0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малый и средний бизнес достаточно уязвим, ему необходима </w:t>
      </w:r>
      <w:r w:rsidR="00F0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F0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информационная, образовательная, кадровая</w:t>
      </w:r>
      <w:r w:rsidR="007B728F" w:rsidRPr="00F0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</w:t>
      </w:r>
      <w:r w:rsidRPr="00F0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0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Pr="00F0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более значимая </w:t>
      </w:r>
      <w:r w:rsidR="007B728F" w:rsidRPr="00F0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поддержка </w:t>
      </w:r>
      <w:r w:rsidRPr="00F05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государственном уровне. </w:t>
      </w:r>
      <w:r w:rsidRPr="00F0582F">
        <w:rPr>
          <w:rFonts w:ascii="Times New Roman" w:hAnsi="Times New Roman" w:cs="Times New Roman"/>
          <w:sz w:val="28"/>
          <w:szCs w:val="28"/>
        </w:rPr>
        <w:t xml:space="preserve">Бизнес-завтрак был организован именно в целях информирования действующих и потенциальных резидентов особой экономической зоны, а также предпринимателей наукограда о федеральных и региональных мерах поддержки, а также услугах и сервисах управляющей компании ОЭЗ «Дубна» и ее партнеров. </w:t>
      </w:r>
    </w:p>
    <w:p w14:paraId="3E240C6E" w14:textId="77777777" w:rsidR="00EC1DFB" w:rsidRPr="00F0582F" w:rsidRDefault="00EC1DFB" w:rsidP="00E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B27C1" w14:textId="69EC793C" w:rsidR="00EC1DFB" w:rsidRPr="00F0582F" w:rsidRDefault="00EC1DFB" w:rsidP="00E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2F">
        <w:rPr>
          <w:rFonts w:ascii="Times New Roman" w:hAnsi="Times New Roman" w:cs="Times New Roman"/>
          <w:sz w:val="28"/>
          <w:szCs w:val="28"/>
        </w:rPr>
        <w:t xml:space="preserve">На встречу, которая прошла в Конгресс-центре, в качестве спикеров были приглашены представители министерства инвестиций, промышленности и науки Московской области, </w:t>
      </w:r>
      <w:r w:rsidR="00736EA4">
        <w:rPr>
          <w:rFonts w:ascii="Times New Roman" w:hAnsi="Times New Roman" w:cs="Times New Roman"/>
          <w:sz w:val="28"/>
          <w:szCs w:val="28"/>
        </w:rPr>
        <w:t>различных фондов</w:t>
      </w:r>
      <w:r w:rsidR="00A364A0">
        <w:rPr>
          <w:rFonts w:ascii="Times New Roman" w:hAnsi="Times New Roman" w:cs="Times New Roman"/>
          <w:sz w:val="28"/>
          <w:szCs w:val="28"/>
        </w:rPr>
        <w:t xml:space="preserve">, </w:t>
      </w:r>
      <w:r w:rsidRPr="00F0582F">
        <w:rPr>
          <w:rFonts w:ascii="Times New Roman" w:hAnsi="Times New Roman" w:cs="Times New Roman"/>
          <w:sz w:val="28"/>
          <w:szCs w:val="28"/>
        </w:rPr>
        <w:t xml:space="preserve">контролирующих органов, банков, ТПП г. Дубны, университета «Дубна», других заинтересованных организаций. </w:t>
      </w:r>
    </w:p>
    <w:p w14:paraId="4E235D6A" w14:textId="3DC384D3" w:rsidR="007C2280" w:rsidRPr="00F0582F" w:rsidRDefault="007C2280" w:rsidP="00EC1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0585A" w14:textId="3D929137" w:rsidR="006D191E" w:rsidRPr="00F0582F" w:rsidRDefault="007C2280" w:rsidP="006D19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0582F">
        <w:rPr>
          <w:rFonts w:ascii="Times New Roman" w:hAnsi="Times New Roman" w:cs="Times New Roman"/>
          <w:sz w:val="28"/>
          <w:szCs w:val="28"/>
        </w:rPr>
        <w:t xml:space="preserve">На открытии мероприятия его участникам был продемонстрирован </w:t>
      </w:r>
      <w:r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видеоролик «ОЭЗ «Дубна</w:t>
      </w:r>
      <w:r w:rsidR="00A364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. Территория возможностей», в котором прозвучали основные </w:t>
      </w:r>
      <w:r w:rsidR="003464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достижения</w:t>
      </w:r>
      <w:r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резидентов ОЭЗ и </w:t>
      </w:r>
      <w:r w:rsidR="00C46E25"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ее </w:t>
      </w:r>
      <w:r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управляющей компании</w:t>
      </w:r>
      <w:r w:rsidR="00C46E25"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Тему продолжил генеральный директор АО «ОЭЗ ТВТ «Дубна» Антон Афанасьев. </w:t>
      </w:r>
      <w:r w:rsidR="00AA1D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r w:rsidR="00A364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уководитель привел конкретные цифры по направлениям деятельности ОЭЗ и проекта</w:t>
      </w:r>
      <w:r w:rsidR="005F7BA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м</w:t>
      </w:r>
      <w:r w:rsidR="00A364A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ее инвесторов, </w:t>
      </w:r>
      <w:r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подробно остановился </w:t>
      </w:r>
      <w:r w:rsidR="00E256F0"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на </w:t>
      </w:r>
      <w:r w:rsidR="00AA1D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планах 2023 года и дальнейших </w:t>
      </w:r>
      <w:r w:rsidR="003464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перспективах</w:t>
      </w:r>
      <w:r w:rsidR="00C46E25"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развити</w:t>
      </w:r>
      <w:r w:rsidR="003464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я</w:t>
      </w:r>
      <w:r w:rsidR="00C46E25"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одной из лучших в России зон технико-внедренческого типа</w:t>
      </w:r>
      <w:r w:rsidR="00E256F0"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3E4A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рассказал о </w:t>
      </w:r>
      <w:r w:rsidR="00E256F0"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возможностях для наукоемк</w:t>
      </w:r>
      <w:r w:rsidR="00AA1D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ого бизнеса</w:t>
      </w:r>
      <w:r w:rsidR="003E4A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и</w:t>
      </w:r>
      <w:r w:rsidR="00E256F0"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подчеркнул безопасность </w:t>
      </w:r>
      <w:r w:rsidR="00AA1D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его </w:t>
      </w:r>
      <w:r w:rsidR="00E256F0"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локализации на территории</w:t>
      </w:r>
      <w:r w:rsidR="00AA1D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ОЭЗ</w:t>
      </w:r>
      <w:r w:rsidR="00E256F0"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48712CEB" w14:textId="234E53F0" w:rsidR="007C2280" w:rsidRPr="00F0582F" w:rsidRDefault="007C2280" w:rsidP="00E256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61FDF00D" w14:textId="7A1DDBD5" w:rsidR="007C2280" w:rsidRDefault="007C2280" w:rsidP="00E256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061A4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Благодаря поддержке государства, </w:t>
      </w:r>
      <w:r w:rsidR="00736EA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ОЭЗ</w:t>
      </w:r>
      <w:r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61A4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динамично развивается</w:t>
      </w:r>
      <w:r w:rsidR="00AC00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, о чем свидетельствуют</w:t>
      </w:r>
      <w:r w:rsidR="00AC007A" w:rsidRPr="00AC007A">
        <w:rPr>
          <w:rFonts w:ascii="Times New Roman" w:hAnsi="Times New Roman" w:cs="Times New Roman"/>
          <w:sz w:val="28"/>
          <w:szCs w:val="28"/>
        </w:rPr>
        <w:t xml:space="preserve"> </w:t>
      </w:r>
      <w:r w:rsidR="00AC007A">
        <w:rPr>
          <w:rFonts w:ascii="Times New Roman" w:hAnsi="Times New Roman" w:cs="Times New Roman"/>
          <w:sz w:val="28"/>
          <w:szCs w:val="28"/>
        </w:rPr>
        <w:t>вводимые в строй объекты инфраструктуры, налоговые поступления от деятельности резидентов, другие факторы,</w:t>
      </w:r>
      <w:r w:rsidR="00AC00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61A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61A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отметил Антон Афанасьев. </w:t>
      </w:r>
      <w:r w:rsidR="00061A4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–</w:t>
      </w:r>
      <w:r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C00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Сегодня у</w:t>
      </w:r>
      <w:r w:rsidR="00061A4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нас 1</w:t>
      </w:r>
      <w:r w:rsidR="00B9432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6</w:t>
      </w:r>
      <w:r w:rsidR="00061A4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4 инвестора,</w:t>
      </w:r>
      <w:r w:rsidR="00AC00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то есть каждый пятый резидент всех ОЭЗ России находится на нашей территории. 64 компании заявили строительство собственных объектов, 29 из них уже запущены в строй и выпускают необходимую экономике страны продукцию, а 20 вышли на стройплощадки. В среднем </w:t>
      </w:r>
      <w:r w:rsidR="003E4A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ежегодно мы </w:t>
      </w:r>
      <w:r w:rsidR="00AC00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создае</w:t>
      </w:r>
      <w:r w:rsidR="003E4A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м</w:t>
      </w:r>
      <w:r w:rsidR="00AC00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от 500 до 600 рабочих мест, а значит каждое десятое</w:t>
      </w:r>
      <w:r w:rsidR="00633C7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среди </w:t>
      </w:r>
      <w:r w:rsidR="003E4A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всех российских ОЭЗ</w:t>
      </w:r>
      <w:r w:rsidR="00633C7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появляется</w:t>
      </w:r>
      <w:r w:rsidR="003E4A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в нашей особой экономической зоне.</w:t>
      </w:r>
      <w:r w:rsidR="00AC007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 </w:t>
      </w:r>
    </w:p>
    <w:p w14:paraId="736EC168" w14:textId="77777777" w:rsidR="00AC007A" w:rsidRDefault="00AC007A" w:rsidP="00736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02E63C1" w14:textId="298582C6" w:rsidR="00420482" w:rsidRPr="00F0582F" w:rsidRDefault="00420482" w:rsidP="003E4A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Н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аличие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готовой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инженерной и технологической инфраструктуры позволяет инвесторам в короткие сроки локализовать производство, а управляющая компания </w:t>
      </w:r>
      <w:r w:rsidR="00633C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ОЭЗ 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оказывает резидентам целый спектр услуг</w:t>
      </w:r>
      <w:r w:rsidR="00736EA4" w:rsidRPr="00736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по оформлению земельных участков, подготовке строительства объектов, подключени</w:t>
      </w:r>
      <w:r w:rsidR="00736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736EA4" w:rsidRPr="00736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сетям, предоставлени</w:t>
      </w:r>
      <w:r w:rsidR="00736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736EA4" w:rsidRPr="00736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помещений </w:t>
      </w:r>
      <w:r w:rsidR="00736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аренду </w:t>
      </w:r>
      <w:r w:rsidR="00736EA4" w:rsidRPr="00736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736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другие</w:t>
      </w:r>
      <w:r w:rsidR="00736EA4" w:rsidRPr="00736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36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0B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Руководители направлений управляющей компании подробно рассказали, как именно организована эта деятельность. </w:t>
      </w:r>
    </w:p>
    <w:p w14:paraId="65EF1CDB" w14:textId="77777777" w:rsidR="007C2280" w:rsidRPr="00F0582F" w:rsidRDefault="007C2280" w:rsidP="00736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771782A9" w14:textId="78BB7A15" w:rsidR="00842793" w:rsidRPr="009673F1" w:rsidRDefault="007C2280" w:rsidP="00143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В ходе бизнес-завтрака его участники обсудили актуальные вопросы </w:t>
      </w:r>
      <w:r w:rsidR="00143FC5"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поддержки бизнеса</w:t>
      </w:r>
      <w:r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r w:rsidR="003E4A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т</w:t>
      </w:r>
      <w:r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рех секциях.  Первая была </w:t>
      </w:r>
      <w:r w:rsidR="00E438E0" w:rsidRPr="00F0582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посвящена </w:t>
      </w:r>
      <w:r w:rsidR="00E438E0" w:rsidRPr="00F05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привлечени</w:t>
      </w:r>
      <w:r w:rsidR="00C72CCB" w:rsidRPr="00F05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="00E438E0" w:rsidRPr="00F05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финансирования на развитие </w:t>
      </w:r>
      <w:r w:rsidR="00143FC5" w:rsidRPr="00F05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инновационных проектов и технологий</w:t>
      </w:r>
      <w:r w:rsidR="00E438E0" w:rsidRPr="00F05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F0582F">
        <w:rPr>
          <w:rFonts w:ascii="Times New Roman" w:hAnsi="Times New Roman" w:cs="Times New Roman"/>
          <w:sz w:val="28"/>
          <w:szCs w:val="28"/>
        </w:rPr>
        <w:t xml:space="preserve">действующим и перспективным мерам </w:t>
      </w:r>
      <w:r w:rsidR="00B13051" w:rsidRPr="00F0582F">
        <w:rPr>
          <w:rFonts w:ascii="Times New Roman" w:hAnsi="Times New Roman" w:cs="Times New Roman"/>
          <w:sz w:val="28"/>
          <w:szCs w:val="28"/>
        </w:rPr>
        <w:t xml:space="preserve">федеральной и региональной </w:t>
      </w:r>
      <w:r w:rsidRPr="00F0582F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B13051" w:rsidRPr="00F0582F">
        <w:rPr>
          <w:rFonts w:ascii="Times New Roman" w:hAnsi="Times New Roman" w:cs="Times New Roman"/>
          <w:sz w:val="28"/>
          <w:szCs w:val="28"/>
        </w:rPr>
        <w:t xml:space="preserve">. </w:t>
      </w:r>
      <w:r w:rsidR="003E4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F05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ервый заместитель министра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инвестиций, промышленности и науки Московской области</w:t>
      </w:r>
      <w:r w:rsidRPr="00F05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Евгений </w:t>
      </w:r>
      <w:proofErr w:type="spellStart"/>
      <w:r w:rsidRPr="00F05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Подлипенский</w:t>
      </w:r>
      <w:proofErr w:type="spellEnd"/>
      <w:r w:rsidRPr="00F05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подчеркнул</w:t>
      </w:r>
      <w:r w:rsidR="00842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в текущ</w:t>
      </w:r>
      <w:r w:rsidR="00F00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842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</w:t>
      </w:r>
      <w:r w:rsidR="00F00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ситуации бизнесу важно получить гарантии того, что вложенные деньги не только вернутся с прибылью, но появится возможность дальнейшего постоянного развития</w:t>
      </w:r>
      <w:r w:rsidR="003E4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F00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00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Государство не только дает эти гарантии, </w:t>
      </w:r>
      <w:r w:rsidR="00562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оно еще </w:t>
      </w:r>
      <w:r w:rsidR="00F00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создает инфраструктурную платформу для того, чтобы предприниматели инвестировали в проекты</w:t>
      </w:r>
      <w:r w:rsidR="00536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00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создавали рабочие места</w:t>
      </w:r>
      <w:r w:rsidR="00536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562C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подробно рассказал об основных мерах поддержки и отметил, что на обновленном инвестиционном портале Московской области можно выбрать земельные участки, посмотреть предоставляемые условия </w:t>
      </w:r>
      <w:r w:rsidR="00B00B24" w:rsidRPr="00540D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72CC4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="00B00B24" w:rsidRPr="00540DE4">
        <w:rPr>
          <w:rFonts w:ascii="Times New Roman" w:eastAsia="Times New Roman" w:hAnsi="Times New Roman" w:cs="Times New Roman"/>
          <w:sz w:val="28"/>
          <w:szCs w:val="28"/>
        </w:rPr>
        <w:t>грант</w:t>
      </w:r>
      <w:r w:rsidR="00672C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0B24" w:rsidRPr="00540DE4">
        <w:rPr>
          <w:rFonts w:ascii="Times New Roman" w:eastAsia="Times New Roman" w:hAnsi="Times New Roman" w:cs="Times New Roman"/>
          <w:sz w:val="28"/>
          <w:szCs w:val="28"/>
        </w:rPr>
        <w:t>, льготн</w:t>
      </w:r>
      <w:r w:rsidR="00672C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00B24" w:rsidRPr="00540DE4">
        <w:rPr>
          <w:rFonts w:ascii="Times New Roman" w:eastAsia="Times New Roman" w:hAnsi="Times New Roman" w:cs="Times New Roman"/>
          <w:sz w:val="28"/>
          <w:szCs w:val="28"/>
        </w:rPr>
        <w:t xml:space="preserve"> кредит</w:t>
      </w:r>
      <w:r w:rsidR="00672C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0B24" w:rsidRPr="00540DE4">
        <w:rPr>
          <w:rFonts w:ascii="Times New Roman" w:eastAsia="Times New Roman" w:hAnsi="Times New Roman" w:cs="Times New Roman"/>
          <w:sz w:val="28"/>
          <w:szCs w:val="28"/>
        </w:rPr>
        <w:t xml:space="preserve"> или субсиди</w:t>
      </w:r>
      <w:r w:rsidR="00672CC4">
        <w:rPr>
          <w:rFonts w:ascii="Times New Roman" w:eastAsia="Times New Roman" w:hAnsi="Times New Roman" w:cs="Times New Roman"/>
          <w:sz w:val="28"/>
          <w:szCs w:val="28"/>
        </w:rPr>
        <w:t xml:space="preserve">ю, </w:t>
      </w:r>
      <w:r w:rsidR="00672CC4" w:rsidRPr="00540DE4">
        <w:rPr>
          <w:rFonts w:ascii="Times New Roman" w:eastAsia="Times New Roman" w:hAnsi="Times New Roman" w:cs="Times New Roman"/>
          <w:sz w:val="28"/>
          <w:szCs w:val="28"/>
        </w:rPr>
        <w:t>подать онлайн-заявку</w:t>
      </w:r>
      <w:r w:rsidR="00672CC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4A11DC" w14:textId="77777777" w:rsidR="00842793" w:rsidRDefault="00842793" w:rsidP="00143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3EB998C" w14:textId="6361B49E" w:rsidR="00991A1D" w:rsidRPr="00F0582F" w:rsidRDefault="00991A1D" w:rsidP="00143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C65A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17C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собая экономическая зона</w:t>
      </w:r>
      <w:r w:rsidR="00C65A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«Дубна» постоянно прирастает высокотехнологичными инвесторами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B0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здесь идет активная застройка и развитие новых территорий, и я могу </w:t>
      </w:r>
      <w:r w:rsidR="00417C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утверждать, что сегодня –</w:t>
      </w:r>
      <w:r w:rsidR="008B0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17C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</w:t>
      </w:r>
      <w:r w:rsidR="008B0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визитная карточка нашего региона, </w:t>
      </w:r>
      <w:r w:rsidR="008B0BF4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подчеркнул </w:t>
      </w:r>
      <w:r w:rsidR="008B0BF4" w:rsidRPr="00F05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Евгений </w:t>
      </w:r>
      <w:proofErr w:type="spellStart"/>
      <w:r w:rsidR="008B0BF4" w:rsidRPr="00F05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Подлипенский</w:t>
      </w:r>
      <w:proofErr w:type="spellEnd"/>
      <w:r w:rsidR="008B0BF4" w:rsidRPr="00F05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8B0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гости</w:t>
      </w:r>
      <w:r w:rsidR="00842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B0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федерального уровня</w:t>
      </w:r>
      <w:r w:rsidR="00842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из</w:t>
      </w:r>
      <w:r w:rsidR="008B0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других регионов России, </w:t>
      </w:r>
      <w:r w:rsidR="008427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которые бывают в Подмосковье,</w:t>
      </w:r>
      <w:r w:rsidR="008B0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прежде всего хотят посетить ОЭЗ</w:t>
      </w:r>
      <w:r w:rsidR="00417C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наукограде</w:t>
      </w:r>
      <w:r w:rsidR="008B0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посмотреть, как здесь все устроено, работает, пообщаться с резидентами, перенимают опыт и для нас это большая гордость. </w:t>
      </w:r>
    </w:p>
    <w:p w14:paraId="5054E540" w14:textId="77777777" w:rsidR="00991A1D" w:rsidRPr="00F0582F" w:rsidRDefault="00991A1D" w:rsidP="00143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2D9084D" w14:textId="398B8547" w:rsidR="007C2280" w:rsidRPr="00F0582F" w:rsidRDefault="00991A1D" w:rsidP="00143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E438E0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возможностях поддержки </w:t>
      </w:r>
      <w:r w:rsidR="00B15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высокотехнологичного </w:t>
      </w:r>
      <w:r w:rsidR="00E438E0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бизнеса </w:t>
      </w:r>
      <w:r w:rsidR="00143FC5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своих выступлениях 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</w:t>
      </w:r>
      <w:r w:rsidR="00C72CCB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рассказали </w:t>
      </w:r>
      <w:r w:rsidR="00B15FA5" w:rsidRPr="00B15FA5">
        <w:rPr>
          <w:rFonts w:ascii="Times New Roman" w:hAnsi="Times New Roman" w:cs="Times New Roman"/>
          <w:sz w:val="28"/>
          <w:szCs w:val="28"/>
        </w:rPr>
        <w:t xml:space="preserve">директор НО «Государственный фонд развития промышленности Московской области» </w:t>
      </w:r>
      <w:r w:rsidR="00B15FA5">
        <w:rPr>
          <w:rFonts w:ascii="Times New Roman" w:hAnsi="Times New Roman" w:cs="Times New Roman"/>
          <w:sz w:val="28"/>
          <w:szCs w:val="28"/>
        </w:rPr>
        <w:t xml:space="preserve">Павел </w:t>
      </w:r>
      <w:r w:rsidR="00B15FA5" w:rsidRPr="00B15FA5">
        <w:rPr>
          <w:rFonts w:ascii="Times New Roman" w:hAnsi="Times New Roman" w:cs="Times New Roman"/>
          <w:sz w:val="28"/>
          <w:szCs w:val="28"/>
        </w:rPr>
        <w:t>Ильин</w:t>
      </w:r>
      <w:r w:rsidR="00B15FA5">
        <w:rPr>
          <w:rFonts w:ascii="Times New Roman" w:hAnsi="Times New Roman" w:cs="Times New Roman"/>
          <w:sz w:val="28"/>
          <w:szCs w:val="28"/>
        </w:rPr>
        <w:t xml:space="preserve">, </w:t>
      </w:r>
      <w:r w:rsidR="00E438E0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представители </w:t>
      </w:r>
      <w:r w:rsidR="00540D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Фонда «Сколково», </w:t>
      </w:r>
      <w:r w:rsidR="00540DE4" w:rsidRPr="0060761C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Фонда </w:t>
      </w:r>
      <w:r w:rsidR="0060761C" w:rsidRPr="0060761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содействия </w:t>
      </w:r>
      <w:r w:rsidR="00540DE4" w:rsidRPr="0060761C">
        <w:rPr>
          <w:rFonts w:ascii="Times New Roman" w:eastAsia="Times New Roman" w:hAnsi="Times New Roman" w:cs="Times New Roman"/>
          <w:bCs/>
          <w:sz w:val="28"/>
          <w:szCs w:val="28"/>
        </w:rPr>
        <w:t>инноваци</w:t>
      </w:r>
      <w:r w:rsidR="0060761C" w:rsidRPr="0060761C">
        <w:rPr>
          <w:rFonts w:ascii="Times New Roman" w:eastAsia="Times New Roman" w:hAnsi="Times New Roman" w:cs="Times New Roman"/>
          <w:bCs/>
          <w:sz w:val="28"/>
          <w:szCs w:val="28"/>
        </w:rPr>
        <w:t>ям</w:t>
      </w:r>
      <w:r w:rsidR="00540DE4" w:rsidRPr="0060761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438E0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коммерческих банков, </w:t>
      </w:r>
      <w:r w:rsidR="00C72CCB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которые </w:t>
      </w:r>
      <w:r w:rsidR="00E438E0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являю</w:t>
      </w:r>
      <w:r w:rsidR="003464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E438E0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 партнерами ОЭЗ «Дубна»</w:t>
      </w:r>
      <w:r w:rsidR="00143FC5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438E0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Сбербанка, ВТБ и </w:t>
      </w:r>
      <w:r w:rsidR="00842793" w:rsidRPr="00842793">
        <w:rPr>
          <w:rFonts w:ascii="Times New Roman" w:eastAsia="Times New Roman" w:hAnsi="Times New Roman" w:cs="Times New Roman"/>
          <w:bCs/>
          <w:sz w:val="28"/>
          <w:szCs w:val="28"/>
        </w:rPr>
        <w:t>ПСБ</w:t>
      </w:r>
      <w:r w:rsidR="00B15FA5">
        <w:rPr>
          <w:rFonts w:ascii="Times New Roman" w:eastAsia="Times New Roman" w:hAnsi="Times New Roman" w:cs="Times New Roman"/>
          <w:bCs/>
          <w:sz w:val="28"/>
          <w:szCs w:val="28"/>
        </w:rPr>
        <w:t>, другие участники бизнес-завтрака.</w:t>
      </w:r>
    </w:p>
    <w:p w14:paraId="2F989C43" w14:textId="77777777" w:rsidR="007C2280" w:rsidRPr="00F0582F" w:rsidRDefault="007C2280" w:rsidP="007C22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0CAF73B6" w14:textId="5B126553" w:rsidR="007C2280" w:rsidRDefault="007C2280" w:rsidP="007C2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05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Спикерами второй секции стали представители надзорных и контролирующих органов. </w:t>
      </w:r>
      <w:r w:rsidR="001600CB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Заместитель н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ачальник</w:t>
      </w:r>
      <w:r w:rsidR="001600CB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таможенного поста «Дубна» </w:t>
      </w:r>
      <w:r w:rsidR="001600CB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Жанна </w:t>
      </w:r>
      <w:proofErr w:type="spellStart"/>
      <w:r w:rsidR="001600CB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Ребикова</w:t>
      </w:r>
      <w:proofErr w:type="spellEnd"/>
      <w:r w:rsidR="001600CB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познакомил</w:t>
      </w:r>
      <w:r w:rsidR="00471D15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91A1D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участников мероприятия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 </w:t>
      </w:r>
      <w:r w:rsidR="00471D15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изменениями в таможенном законодательстве РФ, а также рассказала об особенностях применения таможенных процедур на территории ОЭЗ.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Подробно о </w:t>
      </w:r>
      <w:r w:rsidR="00B15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соблюдении законных </w:t>
      </w:r>
      <w:r w:rsidR="00B15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прав бизнеса</w:t>
      </w:r>
      <w:r w:rsidR="00B15FA5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15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говорили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начальник межрайонной инспекции Федеральной налоговой службы №12 по Московской области Вячеслав</w:t>
      </w:r>
      <w:r w:rsidRPr="00F058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Власов</w:t>
      </w:r>
      <w:r w:rsidR="00B15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прокурор </w:t>
      </w:r>
      <w:proofErr w:type="spellStart"/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г.о</w:t>
      </w:r>
      <w:proofErr w:type="spellEnd"/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 Дубна</w:t>
      </w:r>
      <w:r w:rsidRPr="00F058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Дмитрий Антонов</w:t>
      </w:r>
      <w:r w:rsidRPr="00F058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 начальник Территориального отдела </w:t>
      </w:r>
      <w:proofErr w:type="spellStart"/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Госадмтехнадзора</w:t>
      </w:r>
      <w:proofErr w:type="spellEnd"/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№1 Дубна Александр Трухин</w:t>
      </w:r>
      <w:r w:rsidR="00B15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6C28AEF3" w14:textId="6FCCA460" w:rsidR="009673F1" w:rsidRDefault="009673F1" w:rsidP="007C2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</w:pPr>
    </w:p>
    <w:p w14:paraId="390EBEB5" w14:textId="69514284" w:rsidR="009673F1" w:rsidRDefault="009673F1" w:rsidP="00967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По завершении сессии генеральный директор АО «ОЭЗ ТВТ «Дубна» Антон Афанасьев вручил благодарственные письма за активное сотрудничество с управляющей компанией и содействие в успешном развитии особой экономической зоны руководителям Г</w:t>
      </w:r>
      <w:r w:rsidRPr="002D01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лавного управления содержаний территорий Московской области территориального отдела №1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, о</w:t>
      </w:r>
      <w:r w:rsidRPr="002D01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тдел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</w:t>
      </w:r>
      <w:r w:rsidRPr="002D01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Роспотребнадзора в г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Pr="002D01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Дубна, Дмитровском, Талдомском районах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2D01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Территориальн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ого</w:t>
      </w:r>
      <w:r w:rsidRPr="002D01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отдел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</w:t>
      </w:r>
      <w:r w:rsidRPr="002D01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01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Госадмтехнадзора</w:t>
      </w:r>
      <w:proofErr w:type="spellEnd"/>
      <w:r w:rsidRPr="002D01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№1 Дубна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2D01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Межрайонн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ой</w:t>
      </w:r>
      <w:r w:rsidRPr="002D01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ИФНС России № 12 по Московской области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672CC4" w:rsidRPr="00672CC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прокуратуры г. Дубны,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а также </w:t>
      </w:r>
      <w:r w:rsidRPr="002D014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таможенного поста «Дубна»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41F6B787" w14:textId="77777777" w:rsidR="007C2280" w:rsidRPr="00F0582F" w:rsidRDefault="007C2280" w:rsidP="007C2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1B92DD4" w14:textId="61D45EB8" w:rsidR="001600CB" w:rsidRPr="00F0582F" w:rsidRDefault="00B15FA5" w:rsidP="001600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="00346421" w:rsidRPr="00F05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екци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="00346421" w:rsidRPr="00F05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</w:t>
      </w:r>
      <w:r w:rsidR="00346421" w:rsidRPr="00F05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кадровой политике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открыл</w:t>
      </w:r>
      <w:r w:rsidR="0056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выступление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инспектор</w:t>
      </w:r>
      <w:r w:rsidR="00565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инспекции труда Надежд</w:t>
      </w:r>
      <w:r w:rsidR="00565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Амелин</w:t>
      </w:r>
      <w:r w:rsidR="00565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ой - о пользе </w:t>
      </w:r>
      <w:r w:rsidR="00346421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профилактических визитов </w:t>
      </w:r>
      <w:r w:rsidR="00565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представителей ведомства </w:t>
      </w:r>
      <w:r w:rsidR="009673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предприятия </w:t>
      </w:r>
      <w:r w:rsidR="00565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соблюдения трудового законодательства и других нормативных правовых актов. </w:t>
      </w:r>
      <w:r w:rsidR="00565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р</w:t>
      </w:r>
      <w:r w:rsidR="00E94451" w:rsidRPr="00F05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езиденты </w:t>
      </w:r>
      <w:r w:rsidR="00CE79ED" w:rsidRPr="00F05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особой экономической зоны </w:t>
      </w:r>
      <w:r w:rsidR="00E94451" w:rsidRPr="00F05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остро нуждаются в квалифицированных специалистах, и эта задача является №1 для управляющей компании, отметил </w:t>
      </w:r>
      <w:r w:rsidR="00E94451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начальник отдела </w:t>
      </w:r>
      <w:r w:rsidR="00C72CCB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работе с персоналом</w:t>
      </w:r>
      <w:r w:rsidR="00E94451" w:rsidRPr="00F05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АО «ОЭЗ ТВТ «Дубна» Николай Козлов. Поэтому по ее инициативе </w:t>
      </w:r>
      <w:r w:rsidR="00143FC5" w:rsidRPr="00F05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здесь проводится крупнейшая на севере Подмосковья Ярмарка вакансий, которая собирает до </w:t>
      </w:r>
      <w:r w:rsidR="00565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143FC5" w:rsidRPr="00F05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 соискателей ежегодно</w:t>
      </w:r>
      <w:r w:rsidR="001600CB" w:rsidRPr="00F05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Также</w:t>
      </w:r>
      <w:r w:rsidR="00143FC5" w:rsidRPr="00F05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72CCB" w:rsidRPr="00F05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встрече</w:t>
      </w:r>
      <w:r w:rsidR="00CE79ED" w:rsidRPr="00F05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 представлен и с этого дня запущен </w:t>
      </w:r>
      <w:r w:rsidR="00143FC5" w:rsidRPr="00F05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сайт</w:t>
      </w:r>
      <w:r w:rsidR="001600CB" w:rsidRPr="00F05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«Работа в Дубне», где можно найти информацию </w:t>
      </w:r>
      <w:r w:rsidR="001600CB" w:rsidRPr="00F0582F">
        <w:rPr>
          <w:rFonts w:ascii="Times New Roman" w:hAnsi="Times New Roman" w:cs="Times New Roman"/>
          <w:color w:val="242424"/>
          <w:sz w:val="28"/>
          <w:szCs w:val="28"/>
        </w:rPr>
        <w:t xml:space="preserve">«Банка вакансий», размещены </w:t>
      </w:r>
      <w:r w:rsidR="00CE79ED" w:rsidRPr="00F0582F">
        <w:rPr>
          <w:rFonts w:ascii="Times New Roman" w:hAnsi="Times New Roman" w:cs="Times New Roman"/>
          <w:color w:val="242424"/>
          <w:sz w:val="28"/>
          <w:szCs w:val="28"/>
        </w:rPr>
        <w:t xml:space="preserve">вакансии не только резидентов, но и градообразующих предприятий, </w:t>
      </w:r>
      <w:r w:rsidR="001600CB" w:rsidRPr="00F0582F">
        <w:rPr>
          <w:rFonts w:ascii="Times New Roman" w:hAnsi="Times New Roman" w:cs="Times New Roman"/>
          <w:color w:val="242424"/>
          <w:sz w:val="28"/>
          <w:szCs w:val="28"/>
        </w:rPr>
        <w:t>анкеты</w:t>
      </w:r>
      <w:r w:rsidR="00CE79ED" w:rsidRPr="00F0582F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1600CB" w:rsidRPr="00F0582F">
        <w:rPr>
          <w:rFonts w:ascii="Times New Roman" w:hAnsi="Times New Roman" w:cs="Times New Roman"/>
          <w:color w:val="242424"/>
          <w:sz w:val="28"/>
          <w:szCs w:val="28"/>
        </w:rPr>
        <w:t xml:space="preserve">студентов, желающих получить стажировку в </w:t>
      </w:r>
      <w:r w:rsidR="00CE79ED" w:rsidRPr="00F0582F">
        <w:rPr>
          <w:rFonts w:ascii="Times New Roman" w:hAnsi="Times New Roman" w:cs="Times New Roman"/>
          <w:color w:val="242424"/>
          <w:sz w:val="28"/>
          <w:szCs w:val="28"/>
        </w:rPr>
        <w:t xml:space="preserve">высокотехнологичных </w:t>
      </w:r>
      <w:r w:rsidR="001600CB" w:rsidRPr="00F0582F">
        <w:rPr>
          <w:rFonts w:ascii="Times New Roman" w:hAnsi="Times New Roman" w:cs="Times New Roman"/>
          <w:color w:val="242424"/>
          <w:sz w:val="28"/>
          <w:szCs w:val="28"/>
        </w:rPr>
        <w:t>компаниях</w:t>
      </w:r>
      <w:r w:rsidR="00CE79ED" w:rsidRPr="00F0582F">
        <w:rPr>
          <w:rFonts w:ascii="Times New Roman" w:hAnsi="Times New Roman" w:cs="Times New Roman"/>
          <w:color w:val="242424"/>
          <w:sz w:val="28"/>
          <w:szCs w:val="28"/>
        </w:rPr>
        <w:t xml:space="preserve"> ОЭЗ и </w:t>
      </w:r>
      <w:r w:rsidR="00346421">
        <w:rPr>
          <w:rFonts w:ascii="Times New Roman" w:hAnsi="Times New Roman" w:cs="Times New Roman"/>
          <w:color w:val="242424"/>
          <w:sz w:val="28"/>
          <w:szCs w:val="28"/>
        </w:rPr>
        <w:t xml:space="preserve">на предприятиях </w:t>
      </w:r>
      <w:r w:rsidR="00CE79ED" w:rsidRPr="00F0582F">
        <w:rPr>
          <w:rFonts w:ascii="Times New Roman" w:hAnsi="Times New Roman" w:cs="Times New Roman"/>
          <w:color w:val="242424"/>
          <w:sz w:val="28"/>
          <w:szCs w:val="28"/>
        </w:rPr>
        <w:t>наукограда.</w:t>
      </w:r>
      <w:r w:rsidR="001600CB" w:rsidRPr="00F05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4ABD609" w14:textId="6B114A72" w:rsidR="007C2280" w:rsidRPr="00F0582F" w:rsidRDefault="007C2280" w:rsidP="007C22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14CEC62A" w14:textId="4AE142CF" w:rsidR="001D34F4" w:rsidRPr="00F0582F" w:rsidRDefault="001D34F4" w:rsidP="001D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82F">
        <w:rPr>
          <w:rFonts w:ascii="Times New Roman" w:hAnsi="Times New Roman" w:cs="Times New Roman"/>
          <w:sz w:val="28"/>
          <w:szCs w:val="28"/>
        </w:rPr>
        <w:t>В перерыв</w:t>
      </w:r>
      <w:r w:rsidR="009673F1">
        <w:rPr>
          <w:rFonts w:ascii="Times New Roman" w:hAnsi="Times New Roman" w:cs="Times New Roman"/>
          <w:sz w:val="28"/>
          <w:szCs w:val="28"/>
        </w:rPr>
        <w:t>ах</w:t>
      </w:r>
      <w:r w:rsidRPr="00F0582F">
        <w:rPr>
          <w:rFonts w:ascii="Times New Roman" w:hAnsi="Times New Roman" w:cs="Times New Roman"/>
          <w:sz w:val="28"/>
          <w:szCs w:val="28"/>
        </w:rPr>
        <w:t xml:space="preserve"> между обсуждением </w:t>
      </w:r>
      <w:r w:rsidR="00565E83">
        <w:rPr>
          <w:rFonts w:ascii="Times New Roman" w:hAnsi="Times New Roman" w:cs="Times New Roman"/>
          <w:sz w:val="28"/>
          <w:szCs w:val="28"/>
        </w:rPr>
        <w:t>актуальных для</w:t>
      </w:r>
      <w:r w:rsidR="00EC1DFB" w:rsidRPr="00F0582F">
        <w:rPr>
          <w:rFonts w:ascii="Times New Roman" w:hAnsi="Times New Roman" w:cs="Times New Roman"/>
          <w:sz w:val="28"/>
          <w:szCs w:val="28"/>
        </w:rPr>
        <w:t xml:space="preserve"> </w:t>
      </w:r>
      <w:r w:rsidRPr="00F0582F">
        <w:rPr>
          <w:rFonts w:ascii="Times New Roman" w:hAnsi="Times New Roman" w:cs="Times New Roman"/>
          <w:sz w:val="28"/>
          <w:szCs w:val="28"/>
        </w:rPr>
        <w:t>бизнеса</w:t>
      </w:r>
      <w:r w:rsidR="009673F1" w:rsidRPr="009673F1">
        <w:rPr>
          <w:rFonts w:ascii="Times New Roman" w:hAnsi="Times New Roman" w:cs="Times New Roman"/>
          <w:sz w:val="28"/>
          <w:szCs w:val="28"/>
        </w:rPr>
        <w:t xml:space="preserve"> </w:t>
      </w:r>
      <w:r w:rsidR="009673F1">
        <w:rPr>
          <w:rFonts w:ascii="Times New Roman" w:hAnsi="Times New Roman" w:cs="Times New Roman"/>
          <w:sz w:val="28"/>
          <w:szCs w:val="28"/>
        </w:rPr>
        <w:t>тем</w:t>
      </w:r>
      <w:r w:rsidRPr="00F0582F">
        <w:rPr>
          <w:rFonts w:ascii="Times New Roman" w:hAnsi="Times New Roman" w:cs="Times New Roman"/>
          <w:sz w:val="28"/>
          <w:szCs w:val="28"/>
        </w:rPr>
        <w:t xml:space="preserve"> </w:t>
      </w:r>
      <w:r w:rsidR="00565E83">
        <w:rPr>
          <w:rFonts w:ascii="Times New Roman" w:hAnsi="Times New Roman" w:cs="Times New Roman"/>
          <w:sz w:val="28"/>
          <w:szCs w:val="28"/>
        </w:rPr>
        <w:t xml:space="preserve">в большом зале Конгресс-центра </w:t>
      </w:r>
      <w:r w:rsidRPr="00F0582F">
        <w:rPr>
          <w:rFonts w:ascii="Times New Roman" w:hAnsi="Times New Roman" w:cs="Times New Roman"/>
          <w:sz w:val="28"/>
          <w:szCs w:val="28"/>
        </w:rPr>
        <w:t>фоном звучал</w:t>
      </w:r>
      <w:r w:rsidR="00EC1DFB" w:rsidRPr="00F0582F">
        <w:rPr>
          <w:rFonts w:ascii="Times New Roman" w:hAnsi="Times New Roman" w:cs="Times New Roman"/>
          <w:sz w:val="28"/>
          <w:szCs w:val="28"/>
        </w:rPr>
        <w:t>а живая музыка -</w:t>
      </w:r>
      <w:r w:rsidRPr="00F0582F">
        <w:rPr>
          <w:rFonts w:ascii="Times New Roman" w:hAnsi="Times New Roman" w:cs="Times New Roman"/>
          <w:sz w:val="28"/>
          <w:szCs w:val="28"/>
        </w:rPr>
        <w:t xml:space="preserve"> классические произведения в исполнении струнной группы Дубненского симфонического оркестра</w:t>
      </w:r>
      <w:r w:rsidR="00EC1DFB" w:rsidRPr="00F0582F">
        <w:rPr>
          <w:rFonts w:ascii="Times New Roman" w:hAnsi="Times New Roman" w:cs="Times New Roman"/>
          <w:sz w:val="28"/>
          <w:szCs w:val="28"/>
        </w:rPr>
        <w:t>.</w:t>
      </w:r>
      <w:r w:rsidRPr="00F0582F">
        <w:rPr>
          <w:rFonts w:ascii="Times New Roman" w:hAnsi="Times New Roman" w:cs="Times New Roman"/>
          <w:sz w:val="28"/>
          <w:szCs w:val="28"/>
        </w:rPr>
        <w:t xml:space="preserve"> </w:t>
      </w:r>
      <w:r w:rsidR="00EC1DFB" w:rsidRPr="00F0582F">
        <w:rPr>
          <w:rFonts w:ascii="Times New Roman" w:hAnsi="Times New Roman" w:cs="Times New Roman"/>
          <w:sz w:val="28"/>
          <w:szCs w:val="28"/>
        </w:rPr>
        <w:t>Э</w:t>
      </w:r>
      <w:r w:rsidRPr="00F0582F">
        <w:rPr>
          <w:rFonts w:ascii="Times New Roman" w:hAnsi="Times New Roman" w:cs="Times New Roman"/>
          <w:sz w:val="28"/>
          <w:szCs w:val="28"/>
        </w:rPr>
        <w:t xml:space="preserve">то создавало </w:t>
      </w:r>
      <w:r w:rsidR="00EC1DFB" w:rsidRPr="00F0582F">
        <w:rPr>
          <w:rFonts w:ascii="Times New Roman" w:hAnsi="Times New Roman" w:cs="Times New Roman"/>
          <w:sz w:val="28"/>
          <w:szCs w:val="28"/>
        </w:rPr>
        <w:t>свободную</w:t>
      </w:r>
      <w:r w:rsidRPr="00F0582F">
        <w:rPr>
          <w:rFonts w:ascii="Times New Roman" w:hAnsi="Times New Roman" w:cs="Times New Roman"/>
          <w:sz w:val="28"/>
          <w:szCs w:val="28"/>
        </w:rPr>
        <w:t xml:space="preserve"> и в то же время деловую атмосферу.</w:t>
      </w:r>
    </w:p>
    <w:p w14:paraId="38F0D202" w14:textId="09B5610F" w:rsidR="00F569F4" w:rsidRPr="00F0582F" w:rsidRDefault="00F569F4" w:rsidP="001D3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05F5D" w14:textId="66059453" w:rsidR="00D73C2E" w:rsidRPr="00F0582F" w:rsidRDefault="00F569F4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82F">
        <w:rPr>
          <w:rFonts w:ascii="Times New Roman" w:hAnsi="Times New Roman" w:cs="Times New Roman"/>
          <w:sz w:val="28"/>
          <w:szCs w:val="28"/>
        </w:rPr>
        <w:t xml:space="preserve">- Такая музыка </w:t>
      </w:r>
      <w:r w:rsidR="006931E1">
        <w:rPr>
          <w:rFonts w:ascii="Times New Roman" w:hAnsi="Times New Roman" w:cs="Times New Roman"/>
          <w:sz w:val="28"/>
          <w:szCs w:val="28"/>
        </w:rPr>
        <w:t>не только вдохновляет, но и</w:t>
      </w:r>
      <w:r w:rsidRPr="00F0582F">
        <w:rPr>
          <w:rFonts w:ascii="Times New Roman" w:hAnsi="Times New Roman" w:cs="Times New Roman"/>
          <w:sz w:val="28"/>
          <w:szCs w:val="28"/>
        </w:rPr>
        <w:t xml:space="preserve"> настраивает на деловой лад, - </w:t>
      </w:r>
      <w:r w:rsidR="00011AB1">
        <w:rPr>
          <w:rFonts w:ascii="Times New Roman" w:hAnsi="Times New Roman" w:cs="Times New Roman"/>
          <w:sz w:val="28"/>
          <w:szCs w:val="28"/>
        </w:rPr>
        <w:t>рас</w:t>
      </w:r>
      <w:r w:rsidR="00565E83">
        <w:rPr>
          <w:rFonts w:ascii="Times New Roman" w:hAnsi="Times New Roman" w:cs="Times New Roman"/>
          <w:sz w:val="28"/>
          <w:szCs w:val="28"/>
        </w:rPr>
        <w:t>сказал в завершение встречи</w:t>
      </w:r>
      <w:r w:rsidRPr="00F0582F">
        <w:rPr>
          <w:rFonts w:ascii="Times New Roman" w:hAnsi="Times New Roman" w:cs="Times New Roman"/>
          <w:sz w:val="28"/>
          <w:szCs w:val="28"/>
        </w:rPr>
        <w:t xml:space="preserve"> </w:t>
      </w:r>
      <w:r w:rsidR="006931E1"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r w:rsidR="00565E83">
        <w:rPr>
          <w:rFonts w:ascii="Times New Roman" w:hAnsi="Times New Roman" w:cs="Times New Roman"/>
          <w:sz w:val="28"/>
          <w:szCs w:val="28"/>
        </w:rPr>
        <w:t xml:space="preserve">Гранат Био Тех» </w:t>
      </w:r>
      <w:r w:rsidR="006931E1">
        <w:rPr>
          <w:rFonts w:ascii="Times New Roman" w:hAnsi="Times New Roman" w:cs="Times New Roman"/>
          <w:sz w:val="28"/>
          <w:szCs w:val="28"/>
        </w:rPr>
        <w:t xml:space="preserve">Александр Шишов. </w:t>
      </w:r>
      <w:r w:rsidR="00565E83">
        <w:rPr>
          <w:rFonts w:ascii="Times New Roman" w:hAnsi="Times New Roman" w:cs="Times New Roman"/>
          <w:sz w:val="28"/>
          <w:szCs w:val="28"/>
        </w:rPr>
        <w:t>-</w:t>
      </w:r>
      <w:r w:rsidR="006931E1">
        <w:rPr>
          <w:rFonts w:ascii="Times New Roman" w:hAnsi="Times New Roman" w:cs="Times New Roman"/>
          <w:sz w:val="28"/>
          <w:szCs w:val="28"/>
        </w:rPr>
        <w:t xml:space="preserve"> Я здесь сегодня с </w:t>
      </w:r>
      <w:r w:rsidR="006D191E">
        <w:rPr>
          <w:rFonts w:ascii="Times New Roman" w:hAnsi="Times New Roman" w:cs="Times New Roman"/>
          <w:sz w:val="28"/>
          <w:szCs w:val="28"/>
        </w:rPr>
        <w:t xml:space="preserve">потенциальным </w:t>
      </w:r>
      <w:r w:rsidR="006931E1">
        <w:rPr>
          <w:rFonts w:ascii="Times New Roman" w:hAnsi="Times New Roman" w:cs="Times New Roman"/>
          <w:sz w:val="28"/>
          <w:szCs w:val="28"/>
        </w:rPr>
        <w:t xml:space="preserve">инвестором из Австрии, и он был рад услышать «Венский вальс». </w:t>
      </w:r>
      <w:r w:rsidR="00143FC5" w:rsidRPr="00F0582F">
        <w:rPr>
          <w:rFonts w:ascii="Times New Roman" w:hAnsi="Times New Roman" w:cs="Times New Roman"/>
          <w:sz w:val="28"/>
          <w:szCs w:val="28"/>
        </w:rPr>
        <w:t xml:space="preserve">Что касается бизнес-завтрака, то темы, которые были предложены организаторами, актуальны для высокотехнологичных компаний, предпринимателей, которые замотивированы </w:t>
      </w:r>
      <w:r w:rsidR="006A4459" w:rsidRPr="00F0582F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развитие, успех</w:t>
      </w:r>
      <w:r w:rsidR="00CA72D5" w:rsidRPr="00F058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A4459" w:rsidRPr="00F05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3FC5" w:rsidRPr="00F05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6A4459" w:rsidRPr="00F0582F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деловые связи</w:t>
      </w:r>
      <w:r w:rsidR="00143FC5" w:rsidRPr="00F05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D191E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можно лично пообщаться с представителями министерства, различных фондов. Хорошая практика и о</w:t>
      </w:r>
      <w:r w:rsidR="00143FC5" w:rsidRPr="00F0582F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полезная встреча.</w:t>
      </w:r>
    </w:p>
    <w:sectPr w:rsidR="00D73C2E" w:rsidRPr="00F0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AD"/>
    <w:rsid w:val="00011AB1"/>
    <w:rsid w:val="00061A4E"/>
    <w:rsid w:val="00075B42"/>
    <w:rsid w:val="0008171F"/>
    <w:rsid w:val="000B3DA2"/>
    <w:rsid w:val="000E144A"/>
    <w:rsid w:val="00143FC5"/>
    <w:rsid w:val="001600CB"/>
    <w:rsid w:val="001D34F4"/>
    <w:rsid w:val="0022286B"/>
    <w:rsid w:val="00282E97"/>
    <w:rsid w:val="002D0148"/>
    <w:rsid w:val="00314ACA"/>
    <w:rsid w:val="00346421"/>
    <w:rsid w:val="003E4A66"/>
    <w:rsid w:val="00417C26"/>
    <w:rsid w:val="00420482"/>
    <w:rsid w:val="00443F04"/>
    <w:rsid w:val="00471D15"/>
    <w:rsid w:val="00513A91"/>
    <w:rsid w:val="0053638C"/>
    <w:rsid w:val="00540DE4"/>
    <w:rsid w:val="00562C85"/>
    <w:rsid w:val="00565E83"/>
    <w:rsid w:val="00565FAD"/>
    <w:rsid w:val="005F7BA4"/>
    <w:rsid w:val="0060761C"/>
    <w:rsid w:val="00614739"/>
    <w:rsid w:val="00633C78"/>
    <w:rsid w:val="00672CC4"/>
    <w:rsid w:val="006931E1"/>
    <w:rsid w:val="006A4459"/>
    <w:rsid w:val="006D191E"/>
    <w:rsid w:val="00736EA4"/>
    <w:rsid w:val="007B728F"/>
    <w:rsid w:val="007C2280"/>
    <w:rsid w:val="007F289A"/>
    <w:rsid w:val="00842793"/>
    <w:rsid w:val="008B0BF4"/>
    <w:rsid w:val="008C0A3D"/>
    <w:rsid w:val="009673F1"/>
    <w:rsid w:val="00991A1D"/>
    <w:rsid w:val="00A16BF9"/>
    <w:rsid w:val="00A364A0"/>
    <w:rsid w:val="00A604DB"/>
    <w:rsid w:val="00AA1D83"/>
    <w:rsid w:val="00AA2601"/>
    <w:rsid w:val="00AC007A"/>
    <w:rsid w:val="00AF5424"/>
    <w:rsid w:val="00B00B24"/>
    <w:rsid w:val="00B13051"/>
    <w:rsid w:val="00B15FA5"/>
    <w:rsid w:val="00B35A30"/>
    <w:rsid w:val="00B35B4C"/>
    <w:rsid w:val="00B65AA1"/>
    <w:rsid w:val="00B76EBA"/>
    <w:rsid w:val="00B94327"/>
    <w:rsid w:val="00BA3DCB"/>
    <w:rsid w:val="00C46E25"/>
    <w:rsid w:val="00C65A8F"/>
    <w:rsid w:val="00C72CCB"/>
    <w:rsid w:val="00C86B40"/>
    <w:rsid w:val="00CA72D5"/>
    <w:rsid w:val="00CD0712"/>
    <w:rsid w:val="00CE79ED"/>
    <w:rsid w:val="00D00177"/>
    <w:rsid w:val="00D73C2E"/>
    <w:rsid w:val="00D97C21"/>
    <w:rsid w:val="00DC125E"/>
    <w:rsid w:val="00DC4673"/>
    <w:rsid w:val="00DD1D0E"/>
    <w:rsid w:val="00DF2ADF"/>
    <w:rsid w:val="00E256F0"/>
    <w:rsid w:val="00E438E0"/>
    <w:rsid w:val="00E94451"/>
    <w:rsid w:val="00EB5755"/>
    <w:rsid w:val="00EC1DFB"/>
    <w:rsid w:val="00F00428"/>
    <w:rsid w:val="00F0582F"/>
    <w:rsid w:val="00F44FE5"/>
    <w:rsid w:val="00F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85BB"/>
  <w15:chartTrackingRefBased/>
  <w15:docId w15:val="{5DC705E5-E55E-4AFB-B5C0-240A5080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72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Владимировна</dc:creator>
  <cp:keywords/>
  <dc:description/>
  <cp:lastModifiedBy>AkitRf Pr</cp:lastModifiedBy>
  <cp:revision>34</cp:revision>
  <dcterms:created xsi:type="dcterms:W3CDTF">2023-03-01T12:18:00Z</dcterms:created>
  <dcterms:modified xsi:type="dcterms:W3CDTF">2023-03-17T07:08:00Z</dcterms:modified>
</cp:coreProperties>
</file>